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95" w:rsidRPr="00E83729" w:rsidRDefault="00EA1383" w:rsidP="00EA1383">
      <w:pPr>
        <w:rPr>
          <w:rFonts w:ascii="Times New Roman" w:hAnsi="Times New Roman" w:cs="Times New Roman"/>
          <w:b/>
          <w:sz w:val="24"/>
          <w:szCs w:val="24"/>
        </w:rPr>
      </w:pPr>
      <w:r w:rsidRPr="00E83729">
        <w:rPr>
          <w:rFonts w:ascii="Times New Roman" w:hAnsi="Times New Roman" w:cs="Times New Roman"/>
          <w:b/>
          <w:sz w:val="24"/>
          <w:szCs w:val="24"/>
        </w:rPr>
        <w:t xml:space="preserve">Čestné prohlášení o splnění </w:t>
      </w:r>
      <w:r w:rsidRPr="00E83729">
        <w:rPr>
          <w:rFonts w:ascii="Times New Roman" w:hAnsi="Times New Roman" w:cs="Times New Roman"/>
          <w:b/>
          <w:sz w:val="24"/>
          <w:szCs w:val="24"/>
          <w:u w:val="single"/>
        </w:rPr>
        <w:t>základní způsobilosti</w:t>
      </w:r>
      <w:r w:rsidRPr="00E83729">
        <w:rPr>
          <w:rFonts w:ascii="Times New Roman" w:hAnsi="Times New Roman" w:cs="Times New Roman"/>
          <w:b/>
          <w:sz w:val="24"/>
          <w:szCs w:val="24"/>
        </w:rPr>
        <w:t xml:space="preserve"> podle § 74 zákona č.</w:t>
      </w:r>
      <w:r w:rsidR="00697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b/>
          <w:sz w:val="24"/>
          <w:szCs w:val="24"/>
        </w:rPr>
        <w:t>134/2016 Sb.</w:t>
      </w:r>
      <w:r w:rsidR="00697E27">
        <w:rPr>
          <w:rFonts w:ascii="Times New Roman" w:hAnsi="Times New Roman" w:cs="Times New Roman"/>
          <w:b/>
          <w:sz w:val="24"/>
          <w:szCs w:val="24"/>
        </w:rPr>
        <w:t>,</w:t>
      </w:r>
      <w:r w:rsidRPr="00E83729">
        <w:rPr>
          <w:rFonts w:ascii="Times New Roman" w:hAnsi="Times New Roman" w:cs="Times New Roman"/>
          <w:b/>
          <w:sz w:val="24"/>
          <w:szCs w:val="24"/>
        </w:rPr>
        <w:t xml:space="preserve"> o zadávání veřejných zakázek</w:t>
      </w:r>
      <w:r w:rsidR="00697E27">
        <w:rPr>
          <w:rFonts w:ascii="Times New Roman" w:hAnsi="Times New Roman" w:cs="Times New Roman"/>
          <w:b/>
          <w:sz w:val="24"/>
          <w:szCs w:val="24"/>
        </w:rPr>
        <w:t>, ve znění pozdějších předpisů</w:t>
      </w:r>
      <w:r w:rsidRPr="00E83729">
        <w:rPr>
          <w:rFonts w:ascii="Times New Roman" w:hAnsi="Times New Roman" w:cs="Times New Roman"/>
          <w:b/>
          <w:sz w:val="24"/>
          <w:szCs w:val="24"/>
        </w:rPr>
        <w:t xml:space="preserve"> (dále jen ZZVZ</w:t>
      </w:r>
      <w:r w:rsidR="00D54F09" w:rsidRPr="00E83729">
        <w:rPr>
          <w:rFonts w:ascii="Times New Roman" w:hAnsi="Times New Roman" w:cs="Times New Roman"/>
          <w:b/>
          <w:sz w:val="24"/>
          <w:szCs w:val="24"/>
        </w:rPr>
        <w:t>)</w:t>
      </w:r>
    </w:p>
    <w:p w:rsidR="00EA1383" w:rsidRPr="00E83729" w:rsidRDefault="00EA1383">
      <w:pPr>
        <w:rPr>
          <w:rFonts w:ascii="Times New Roman" w:hAnsi="Times New Roman" w:cs="Times New Roman"/>
          <w:sz w:val="22"/>
          <w:szCs w:val="22"/>
        </w:rPr>
      </w:pPr>
    </w:p>
    <w:p w:rsidR="00EA1383" w:rsidRPr="00E83729" w:rsidRDefault="00EA1383" w:rsidP="00EA1383">
      <w:pPr>
        <w:pBdr>
          <w:bottom w:val="single" w:sz="8" w:space="1" w:color="73767D"/>
        </w:pBdr>
        <w:spacing w:before="240"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83729">
        <w:rPr>
          <w:rFonts w:ascii="Times New Roman" w:eastAsia="Calibri" w:hAnsi="Times New Roman" w:cs="Times New Roman"/>
          <w:b/>
          <w:sz w:val="22"/>
          <w:szCs w:val="22"/>
        </w:rPr>
        <w:t>Název zakázky / veřejné zakázky:</w:t>
      </w:r>
    </w:p>
    <w:p w:rsidR="00EA1383" w:rsidRPr="00E83729" w:rsidRDefault="00EA1383" w:rsidP="00EA1383">
      <w:pPr>
        <w:pStyle w:val="Podtitul"/>
        <w:spacing w:after="120"/>
        <w:jc w:val="both"/>
        <w:rPr>
          <w:rFonts w:ascii="Times New Roman" w:hAnsi="Times New Roman" w:cs="Times New Roman"/>
          <w:b w:val="0"/>
          <w:caps/>
          <w:sz w:val="22"/>
        </w:rPr>
      </w:pPr>
    </w:p>
    <w:p w:rsidR="00EA1383" w:rsidRPr="00E83729" w:rsidRDefault="00EA1383" w:rsidP="00EA1383">
      <w:pPr>
        <w:pBdr>
          <w:bottom w:val="single" w:sz="8" w:space="1" w:color="73767D"/>
        </w:pBdr>
        <w:spacing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83729">
        <w:rPr>
          <w:rFonts w:ascii="Times New Roman" w:eastAsia="Calibri" w:hAnsi="Times New Roman" w:cs="Times New Roman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A1383" w:rsidRPr="00937ABB" w:rsidTr="00723EF4">
        <w:trPr>
          <w:trHeight w:val="353"/>
        </w:trPr>
        <w:tc>
          <w:tcPr>
            <w:tcW w:w="4003" w:type="dxa"/>
            <w:vAlign w:val="center"/>
          </w:tcPr>
          <w:p w:rsidR="00EA1383" w:rsidRPr="00E83729" w:rsidRDefault="00EA1383" w:rsidP="00723EF4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729">
              <w:rPr>
                <w:rFonts w:ascii="Times New Roman" w:eastAsia="Calibri" w:hAnsi="Times New Roman" w:cs="Times New Roman"/>
                <w:sz w:val="24"/>
                <w:szCs w:val="24"/>
              </w:rPr>
              <w:t>Obchodní firma / název / jméno a příjmení:</w:t>
            </w:r>
          </w:p>
        </w:tc>
        <w:tc>
          <w:tcPr>
            <w:tcW w:w="5271" w:type="dxa"/>
          </w:tcPr>
          <w:p w:rsidR="00EA1383" w:rsidRPr="00E83729" w:rsidRDefault="00EA1383" w:rsidP="00723E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383" w:rsidRPr="00937ABB" w:rsidTr="00723EF4">
        <w:trPr>
          <w:trHeight w:val="353"/>
        </w:trPr>
        <w:tc>
          <w:tcPr>
            <w:tcW w:w="4003" w:type="dxa"/>
            <w:vAlign w:val="center"/>
          </w:tcPr>
          <w:p w:rsidR="00EA1383" w:rsidRPr="00E83729" w:rsidRDefault="00EA1383" w:rsidP="00723EF4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729">
              <w:rPr>
                <w:rFonts w:ascii="Times New Roman" w:eastAsia="Calibri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271" w:type="dxa"/>
          </w:tcPr>
          <w:p w:rsidR="00EA1383" w:rsidRPr="00E83729" w:rsidRDefault="00EA1383" w:rsidP="00723E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72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</w:tr>
    </w:tbl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Dodavatel tímto čestně prohlašuje, že: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nebyl v zemi svého sídla v posledních 5 letech před zahájením zadávacího řízení pravomocně odsouzen pro trestný čin uvedený v příloze č. 3 ZZVZ nebo obdobný trestný čin podle právního řádu sídla uchazeče; k zahlazeným odsouzením se nepřihlíží (§ 74 odst. 1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písm. a)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nemá v České republice nebo v zemi svého sídla v evidenci daní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zachycený </w:t>
      </w:r>
      <w:r w:rsidRPr="00E83729">
        <w:rPr>
          <w:rFonts w:ascii="Times New Roman" w:hAnsi="Times New Roman" w:cs="Times New Roman"/>
          <w:sz w:val="24"/>
          <w:szCs w:val="24"/>
        </w:rPr>
        <w:t>splatný daňový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nedoplatek (§ 74 odst. 1 písm. b)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na veřejné zdravotní pojiš</w:t>
      </w:r>
      <w:r w:rsidR="00697E27">
        <w:rPr>
          <w:rFonts w:ascii="Times New Roman" w:hAnsi="Times New Roman" w:cs="Times New Roman"/>
          <w:sz w:val="24"/>
          <w:szCs w:val="24"/>
        </w:rPr>
        <w:t xml:space="preserve">tění </w:t>
      </w:r>
      <w:r w:rsidRPr="00E83729">
        <w:rPr>
          <w:rFonts w:ascii="Times New Roman" w:hAnsi="Times New Roman" w:cs="Times New Roman"/>
          <w:sz w:val="24"/>
          <w:szCs w:val="24"/>
        </w:rPr>
        <w:t>(§ 74 odst. 1 písm. c)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nemá v České republice nebo v zemi sídla splatný nedoplatek na pojistném nebo na penále na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sociální zabezpečení a příspěvku na státní politiku zaměstnanosti (§ 74 odst. 1 písm. d)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není v likvidaci, nebylo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proti němu vydáno </w:t>
      </w:r>
      <w:r w:rsidRPr="00E83729">
        <w:rPr>
          <w:rFonts w:ascii="Times New Roman" w:hAnsi="Times New Roman" w:cs="Times New Roman"/>
          <w:sz w:val="24"/>
          <w:szCs w:val="24"/>
        </w:rPr>
        <w:t xml:space="preserve">rozhodnutí o úpadku, nebyla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vůči němu </w:t>
      </w:r>
      <w:r w:rsidRPr="00E83729">
        <w:rPr>
          <w:rFonts w:ascii="Times New Roman" w:hAnsi="Times New Roman" w:cs="Times New Roman"/>
          <w:sz w:val="24"/>
          <w:szCs w:val="24"/>
        </w:rPr>
        <w:t>nařízena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 xml:space="preserve">nucená správa podle jiného právního předpisu nebo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není </w:t>
      </w:r>
      <w:r w:rsidRPr="00E83729">
        <w:rPr>
          <w:rFonts w:ascii="Times New Roman" w:hAnsi="Times New Roman" w:cs="Times New Roman"/>
          <w:sz w:val="24"/>
          <w:szCs w:val="24"/>
        </w:rPr>
        <w:t>v obdobné situaci podle právního předpisu země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sídla uchazeče (§ 74 odst. 1 písm. e) ZZVZ).</w:t>
      </w:r>
      <w:bookmarkStart w:id="0" w:name="_GoBack"/>
      <w:bookmarkEnd w:id="0"/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Je-li </w:t>
      </w:r>
      <w:r w:rsidR="00697E27">
        <w:rPr>
          <w:rFonts w:ascii="Times New Roman" w:hAnsi="Times New Roman" w:cs="Times New Roman"/>
          <w:sz w:val="24"/>
          <w:szCs w:val="24"/>
        </w:rPr>
        <w:t>dodavatelem</w:t>
      </w:r>
      <w:r w:rsidR="00697E27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právnická osoba, musí podmínku podle § 74 odst. 1 písm. a) splňovat tato</w:t>
      </w:r>
      <w:r w:rsidR="00697E27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 xml:space="preserve">právnická osoba a zároveň každý člen statutárního orgánu. Je-li členem statutárního orgánu </w:t>
      </w:r>
      <w:r w:rsidR="00697E27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83729">
        <w:rPr>
          <w:rFonts w:ascii="Times New Roman" w:hAnsi="Times New Roman" w:cs="Times New Roman"/>
          <w:sz w:val="24"/>
          <w:szCs w:val="24"/>
        </w:rPr>
        <w:t>právnická osoba, musí podmínku podle § 74 odst. 1 písm. a) splňovat: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a) tato právnická osoba</w:t>
      </w:r>
      <w:r w:rsidR="00697E27">
        <w:rPr>
          <w:rFonts w:ascii="Times New Roman" w:hAnsi="Times New Roman" w:cs="Times New Roman"/>
          <w:sz w:val="24"/>
          <w:szCs w:val="24"/>
        </w:rPr>
        <w:t>,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b) každý člen statutárního orgánu této právnické osoby a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c) osoba zastupující tuto právnickou osobu v statutárním orgánu </w:t>
      </w:r>
      <w:r w:rsidR="00697E27">
        <w:rPr>
          <w:rFonts w:ascii="Times New Roman" w:hAnsi="Times New Roman" w:cs="Times New Roman"/>
          <w:sz w:val="24"/>
          <w:szCs w:val="24"/>
        </w:rPr>
        <w:t>dodavatele</w:t>
      </w:r>
      <w:r w:rsidRPr="00E83729">
        <w:rPr>
          <w:rFonts w:ascii="Times New Roman" w:hAnsi="Times New Roman" w:cs="Times New Roman"/>
          <w:sz w:val="24"/>
          <w:szCs w:val="24"/>
        </w:rPr>
        <w:t>.</w:t>
      </w:r>
    </w:p>
    <w:p w:rsidR="00EA1383" w:rsidRPr="001D51A3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1D51A3" w:rsidRPr="001D51A3" w:rsidRDefault="001D51A3" w:rsidP="001D51A3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1A3">
        <w:rPr>
          <w:color w:val="000000"/>
        </w:rPr>
        <w:t>Účastní-li se zadávacího řízení pobočka závodu</w:t>
      </w:r>
    </w:p>
    <w:p w:rsidR="001D51A3" w:rsidRPr="001D51A3" w:rsidRDefault="001D51A3" w:rsidP="001D51A3">
      <w:pPr>
        <w:pStyle w:val="l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1A3">
        <w:rPr>
          <w:color w:val="000000"/>
        </w:rPr>
        <w:t xml:space="preserve">zahraniční právnické osoby, musí podmínku podle </w:t>
      </w:r>
      <w:r w:rsidR="00F40461" w:rsidRPr="00E83729">
        <w:t>§ 74 odst. 1 písm. a) ZZVZ</w:t>
      </w:r>
      <w:r w:rsidRPr="001D51A3">
        <w:rPr>
          <w:color w:val="000000"/>
        </w:rPr>
        <w:t xml:space="preserve"> splňovat tato právnická osoba a vedoucí pobočky závodu,</w:t>
      </w:r>
    </w:p>
    <w:p w:rsidR="001D51A3" w:rsidRPr="001D51A3" w:rsidRDefault="001D51A3" w:rsidP="001D51A3">
      <w:pPr>
        <w:pStyle w:val="l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1A3">
        <w:rPr>
          <w:color w:val="000000"/>
        </w:rPr>
        <w:t xml:space="preserve">české právnické osoby, musí podmínku podle </w:t>
      </w:r>
      <w:r w:rsidR="00F40461" w:rsidRPr="00E83729">
        <w:t>§ 74 odst. 1 písm. a) ZZVZ</w:t>
      </w:r>
      <w:r w:rsidR="00F40461" w:rsidRPr="001D51A3">
        <w:rPr>
          <w:color w:val="000000"/>
        </w:rPr>
        <w:t xml:space="preserve"> </w:t>
      </w:r>
      <w:r w:rsidRPr="001D51A3">
        <w:rPr>
          <w:color w:val="000000"/>
        </w:rPr>
        <w:t xml:space="preserve">splňovat osoby uvedené v </w:t>
      </w:r>
      <w:r w:rsidR="00F40461" w:rsidRPr="00E83729">
        <w:t xml:space="preserve">§ 74 odst. </w:t>
      </w:r>
      <w:r w:rsidR="00F40461">
        <w:t>2</w:t>
      </w:r>
      <w:r w:rsidR="00F40461" w:rsidRPr="00E83729">
        <w:t xml:space="preserve"> ZZVZ</w:t>
      </w:r>
      <w:r w:rsidRPr="001D51A3">
        <w:rPr>
          <w:color w:val="000000"/>
        </w:rPr>
        <w:t xml:space="preserve"> a vedoucí pobočky závodu.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bookmarkStart w:id="1" w:name="_Hlk163455121"/>
      <w:proofErr w:type="gramStart"/>
      <w:r w:rsidRPr="00E83729">
        <w:rPr>
          <w:rFonts w:ascii="Times New Roman" w:hAnsi="Times New Roman" w:cs="Times New Roman"/>
          <w:sz w:val="24"/>
          <w:szCs w:val="24"/>
        </w:rPr>
        <w:t xml:space="preserve">V .............................. </w:t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  <w:t>dne</w:t>
      </w:r>
      <w:proofErr w:type="gramEnd"/>
      <w:r w:rsidRPr="00E83729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3729">
        <w:rPr>
          <w:rFonts w:ascii="Times New Roman" w:hAnsi="Times New Roman" w:cs="Times New Roman"/>
          <w:sz w:val="24"/>
          <w:szCs w:val="24"/>
        </w:rPr>
        <w:t>Dodavatel: ....................................................</w:t>
      </w:r>
      <w:proofErr w:type="gramEnd"/>
      <w:r w:rsidRPr="00E8372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Osoba oprávněna </w:t>
      </w:r>
      <w:proofErr w:type="gramStart"/>
      <w:r w:rsidRPr="00E83729">
        <w:rPr>
          <w:rFonts w:ascii="Times New Roman" w:hAnsi="Times New Roman" w:cs="Times New Roman"/>
          <w:sz w:val="24"/>
          <w:szCs w:val="24"/>
        </w:rPr>
        <w:t>jednat: ................................</w:t>
      </w:r>
      <w:proofErr w:type="gramEnd"/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3729">
        <w:rPr>
          <w:rFonts w:ascii="Times New Roman" w:hAnsi="Times New Roman" w:cs="Times New Roman"/>
          <w:sz w:val="24"/>
          <w:szCs w:val="24"/>
        </w:rPr>
        <w:t>Funkce: .........................................................</w:t>
      </w:r>
      <w:proofErr w:type="gramEnd"/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Podpis osoby oprávněné jednat</w:t>
      </w:r>
      <w:bookmarkEnd w:id="1"/>
    </w:p>
    <w:sectPr w:rsidR="00EA1383" w:rsidRPr="00E8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05A1"/>
    <w:multiLevelType w:val="hybridMultilevel"/>
    <w:tmpl w:val="3028C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86EC1"/>
    <w:multiLevelType w:val="hybridMultilevel"/>
    <w:tmpl w:val="745C4D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657A"/>
    <w:multiLevelType w:val="hybridMultilevel"/>
    <w:tmpl w:val="1DB4C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67409"/>
    <w:multiLevelType w:val="hybridMultilevel"/>
    <w:tmpl w:val="95B2542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D5"/>
    <w:rsid w:val="001D51A3"/>
    <w:rsid w:val="00650963"/>
    <w:rsid w:val="00697E27"/>
    <w:rsid w:val="007F3695"/>
    <w:rsid w:val="00937ABB"/>
    <w:rsid w:val="00D54F09"/>
    <w:rsid w:val="00E453D5"/>
    <w:rsid w:val="00E83729"/>
    <w:rsid w:val="00EA1383"/>
    <w:rsid w:val="00EB5F96"/>
    <w:rsid w:val="00EB78E7"/>
    <w:rsid w:val="00F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8F218-8D15-43D0-8BE5-4380E2B6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383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138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EA1383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EA1383"/>
    <w:rPr>
      <w:rFonts w:ascii="Segoe UI" w:eastAsiaTheme="minorEastAsia" w:hAnsi="Segoe UI"/>
      <w:b/>
      <w:sz w:val="20"/>
    </w:rPr>
  </w:style>
  <w:style w:type="paragraph" w:styleId="Odstavecseseznamem">
    <w:name w:val="List Paragraph"/>
    <w:basedOn w:val="Normln"/>
    <w:uiPriority w:val="34"/>
    <w:qFormat/>
    <w:rsid w:val="00937A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5F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F96"/>
    <w:rPr>
      <w:rFonts w:ascii="Segoe UI" w:hAnsi="Segoe UI" w:cs="Segoe UI"/>
      <w:sz w:val="18"/>
      <w:szCs w:val="18"/>
    </w:rPr>
  </w:style>
  <w:style w:type="paragraph" w:customStyle="1" w:styleId="l6">
    <w:name w:val="l6"/>
    <w:basedOn w:val="Normln"/>
    <w:rsid w:val="001D51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D51A3"/>
    <w:rPr>
      <w:i/>
      <w:iCs/>
    </w:rPr>
  </w:style>
  <w:style w:type="paragraph" w:customStyle="1" w:styleId="l7">
    <w:name w:val="l7"/>
    <w:basedOn w:val="Normln"/>
    <w:rsid w:val="001D51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5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Kučírková Ivona</dc:creator>
  <cp:keywords/>
  <dc:description/>
  <cp:lastModifiedBy>Opletalová Silvie</cp:lastModifiedBy>
  <cp:revision>4</cp:revision>
  <dcterms:created xsi:type="dcterms:W3CDTF">2024-04-11T10:06:00Z</dcterms:created>
  <dcterms:modified xsi:type="dcterms:W3CDTF">2024-04-12T09:10:00Z</dcterms:modified>
</cp:coreProperties>
</file>